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FDD" w:rsidRDefault="00FB7FD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45"/>
        <w:gridCol w:w="1113"/>
        <w:gridCol w:w="408"/>
        <w:gridCol w:w="408"/>
        <w:gridCol w:w="1748"/>
        <w:gridCol w:w="482"/>
        <w:gridCol w:w="1417"/>
        <w:gridCol w:w="1417"/>
        <w:gridCol w:w="1417"/>
      </w:tblGrid>
      <w:tr w:rsidR="005F2C47" w:rsidTr="005F2C47">
        <w:trPr>
          <w:trHeight w:val="1116"/>
        </w:trPr>
        <w:tc>
          <w:tcPr>
            <w:tcW w:w="145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6</w:t>
            </w:r>
          </w:p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2023 год</w:t>
            </w:r>
          </w:p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годов"</w:t>
            </w:r>
          </w:p>
        </w:tc>
      </w:tr>
      <w:tr w:rsidR="005F2C47" w:rsidTr="005F2C47">
        <w:trPr>
          <w:trHeight w:val="1875"/>
        </w:trPr>
        <w:tc>
          <w:tcPr>
            <w:tcW w:w="145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областного бюджета по главным распорядителям бюджетных средств,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областного 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на 2023 год и на плановый период 2024 и 2025 годов</w:t>
            </w:r>
          </w:p>
        </w:tc>
      </w:tr>
      <w:tr w:rsidR="005F2C47" w:rsidTr="005F2C47">
        <w:trPr>
          <w:trHeight w:val="342"/>
        </w:trPr>
        <w:tc>
          <w:tcPr>
            <w:tcW w:w="1455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5F2C47" w:rsidTr="005F2C47">
        <w:trPr>
          <w:trHeight w:val="679"/>
        </w:trPr>
        <w:tc>
          <w:tcPr>
            <w:tcW w:w="6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главного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дителя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7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5F2C47" w:rsidTr="005F2C47">
        <w:trPr>
          <w:trHeight w:val="472"/>
        </w:trPr>
        <w:tc>
          <w:tcPr>
            <w:tcW w:w="6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</w:tbl>
    <w:p w:rsidR="00FB7FDD" w:rsidRDefault="005F2C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145"/>
        <w:gridCol w:w="1113"/>
        <w:gridCol w:w="408"/>
        <w:gridCol w:w="408"/>
        <w:gridCol w:w="874"/>
        <w:gridCol w:w="874"/>
        <w:gridCol w:w="482"/>
        <w:gridCol w:w="1417"/>
        <w:gridCol w:w="1417"/>
        <w:gridCol w:w="1417"/>
      </w:tblGrid>
      <w:tr w:rsidR="005F2C47" w:rsidTr="007719CF">
        <w:trPr>
          <w:cantSplit/>
          <w:trHeight w:val="288"/>
          <w:tblHeader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Сахалинская областная Дума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655522,7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655522,7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655522,7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655022,7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655022,7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655022,7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646032,2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Сахалинской областной Думы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Сахалинской областной Думы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262424,6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262424,6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262424,6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363249,8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363249,8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363249,8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57371,5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областной Думы победителям и лауреатам конкурса "Закон и творчество"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премия к почетной грамоте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освещению деятельности соответствующего органа государственной власти субъекта Российской Федерации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размещению и распространению материалов, в том числе носящих аудиовизуальный характер, о деятельности органов государственной власти субъекта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8990,5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90372,7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90340,7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90340,7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90340,7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90340,7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90340,7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90340,7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90340,7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90340,7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Заместители председателя контрольно-счетной палаты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62718,9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имущественных и земельных отношений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387517,2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300788,0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343424,6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249860,5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161748,4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165273,0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249860,5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161748,4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165273,0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161748,4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165273,0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оптимального состава и структуры областного государственного имущества, необходимого для выполнения государственных функций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учета и управления объектами областной государственной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имущественной основы деятельности областных органов исполнительной власти и иных организаций областной формы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рынка земли и активизация его оборота, создание условий для исчисления имущественных налогов и начисления арендной платы за использование земельных участков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59427,4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58716,8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58716,8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58716,8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136911,7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137994,2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177207,3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5473,2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"Эффективное вовлечение в оборот земель сельскохозяйственного назначения и развитие мелиоративного комплекса"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эффективного вовлечения в оборот земель сельскохозяйственного назначения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129524,3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130317,6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171734,1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рынка земли и активизация его оборота, создание условий для исчисления имущественных налогов и начисления арендной платы за использование земельных участков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112984,1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112984,1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112984,1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103353,1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103353,1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103353,1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4733,1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4733,1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обращения с отходами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1340566,9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1112685,8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1080259,3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29818,5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29818,5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29818,5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добросовестной конкуренции посредством использования региональной информационной системы в сфере закупок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внешнеэкономических, межрегиональных и международных связей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международных связей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межрегиональных связей Сахалинской области с субъектами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поддержки развития внешнеэкономических связей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1308545,7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1080644,6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1048248,1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358399,7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358773,4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358803,4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358399,7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358773,4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358803,4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358399,7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358773,4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358803,4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358399,7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358773,4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358803,4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218209,5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218209,5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218209,5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13962,2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126621,7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126601,7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126631,7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950146,0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721871,2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689444,7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950146,0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721871,2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689444,7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679523,1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479660,7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493942,1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67709,7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67709,7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67709,7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67709,7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финансовых механизмов привлечения инвестиций в Сахалинскую область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613943,4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инвестиционных проектов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613943,4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613943,4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613943,4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кадров для инновационной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270622,9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195502,6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системы кредитования (заимствования) малого и среднего предпринимательства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положительного имиджа предпринимательства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потенциала, оказание образовательных услуг субъектам малого и среднего предпринимательства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Национальный проект "Малое и среднее предпринимательство и поддержка индивидуальной предпринимательской инициативы". Региональный проект "Создание благоприятных условий для осуществления деятельности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самозанятыми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гражданами"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инициативы". 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инициативы". Региональный проект "Акселерация субъектов малого и среднего предпринимательства"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специалистов (в должностные обязанности которых входит осуществление закупок) государственных и муниципальных заказчиков Сахалинской области, подведомственных им государственных учреждений и государственных унитарных предприятий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кадров для инновационной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Агентство записи актов гражданского состояния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158050,3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159543,2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161581,2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104168,1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102808,6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102808,6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104168,1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102808,6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102808,6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58622,6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58622,6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Представительство Сахалинской области при Правительстве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159826,1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159826,1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159826,1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159651,1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159651,1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159651,1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159151,1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159151,1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159151,1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159151,1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159151,1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высшего исполнительного органа государственной власти Сахалинской области и его заместители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145312,4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145312,4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145312,4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114784,2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114784,2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114784,2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114784,2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114784,2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114784,2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114784,2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114784,2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114784,2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30528,2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27534,0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27534,0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институтов гражданского общества на региональном и муниципальном уровнях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образования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23139978,1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20269917,7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19673617,3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участия детей в дорожном движении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системы мер по выявлению лиц, употребляющих наркотические средства и психотропные вещества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особо охраняемых природных территорий регионального значения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рекреации, туризма и экологического просвещения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20665639,1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17315672,4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16989411,6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6275904,5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5119746,0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5194187,9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6275904,5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5119746,0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5194187,9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дошкольного образования"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6090581,0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4969730,4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5044172,3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дошкольных образовательных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295383,5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негосударственных и вариативных форм дошкольного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образовательных услуг по предоставлению дошкольного образования в частных дошкольных образовательных организациях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организацию и развитие консультационных центров (пунктов), службы ранней помощи детям с ограниченными возможностями здоровья и инвалидностью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дошкольного образования, поддержка внедрения инновационных образовательных технологий и практик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5647695,5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4553362,0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5645695,5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5645695,5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5645695,5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"Содействие занятости"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185323,5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150015,6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9479295,8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7212153,3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7177558,0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9479195,8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7212053,3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7177458,0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9478676,4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7211533,9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7176938,6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общеобразовательных учреждений для обеспечения качественных и безопасных условий обучения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8290286,4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6757488,7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6837212,7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109235,4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99262,7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152897,5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152897,5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152897,5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455378,8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7595173,5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7595173,5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7595173,5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303166,3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299644,5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299217,6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296316,3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292794,5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292367,6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48333,3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44811,5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48333,3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44811,5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школьных систем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791921,6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"Современная школа"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36723,2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детских технопарков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"Успех каждого ребенка"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языкового многообразия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851259,5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769531,6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738333,6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851259,5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769531,6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738333,6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образования, социальной поддержки обучающихся и защиты прав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623434,3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552901,2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604929,4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581900,8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552901,2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603729,4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580700,8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551701,2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55680,2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55680,2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281878,2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216503,8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60974,4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дополнительного образования, отдыха и оздоровления детей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"Успех каждого ребенка"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2277323,4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2280274,3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2229604,0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2277323,4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2280274,3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2229604,0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2277323,4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2280274,3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2229604,0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2116188,3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2133936,5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2125569,6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1891200,5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1891200,5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1891200,5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1891200,5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1891200,5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1891200,5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1891200,5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1891200,5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1891200,5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206842,6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198475,7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206842,6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198475,7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206842,6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198475,7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и качества профессионального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182275,2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178950,2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178950,2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181785,2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178460,2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дополнительного профессионального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177900,2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177900,2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1597732,3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1754959,4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1470777,9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1526757,9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1241358,2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333259,2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219128,1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общеобразовательных учреждений для обеспечения качественных и безопасных условий обучения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176194,9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176194,9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131312,9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131312,9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131312,9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26258,0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регионального сегмента общенациональной системы выявления и поддержки молодых талантов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21978,0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Именные стипендии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выпускников общеобразовательных учреждений, награжденных золотой медалью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"Успех каждого ребенка"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"Цифровая образовательная среда"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224029,6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238490,9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218569,5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 профессиональных образовательных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218029,6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212430,9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212569,5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215079,6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212430,9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212569,5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215079,6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212430,9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212569,5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204251,8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для поддержки талантливой молодежи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образования, социальной поддержки обучающихся и защиты прав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785891,1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971648,7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783748,7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114678,1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психолого-педагогической помощи семье и детям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408668,9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406926,5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406526,5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408668,9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406926,5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406526,5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408668,9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406926,5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406526,5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247636,4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245494,0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"Успех каждого ребенка"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педагогическим работникам и стимулирование их труда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в сфере дошкольного образования и дополнительного образования детей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волонтерского движения как важного элемента системы патриотического воспитания молодежи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дошкольного образования и содержания детей дошкольного возраста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дополнительного образования детей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школьных лесничеств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211978,5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209951,5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211169,7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211978,5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209951,5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211169,7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211978,5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209951,5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211169,7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57303,2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2472219,0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2952345,3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2682305,7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982344,2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1030602,4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970390,8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педагогическим работникам и стимулирование их труда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"Заслуженный педагог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11795,9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"Образование." Региональный проект "Современная школа"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966935,3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967193,5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954981,9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200959,4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200959,4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 июня 2008 года № 51-ЗО "О дополнительных мерах социальной поддержки отдельных категорий педагогических работников, работающих в сельской местности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179445,4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166160,6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166160,6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754022,5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754022,5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8 октября 2008 года №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476712,9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476712,9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476712,9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1489874,8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1921742,9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1711914,9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образования, социальной поддержки обучающихся и защиты прав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1488424,8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1920442,9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1710614,9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1488424,8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1920442,9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1710614,9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1236544,5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1617925,0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1408097,0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22754,4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22754,4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22754,4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1151297,7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1532758,3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1323130,8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1151297,7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1532758,3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1323130,8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1151297,7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1532758,3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1323130,8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лечения в санаторно-курортные организации и обратно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"Содействие занятости"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19 июня 2019 года № 50-ЗО "О социальной поддержке граждан, являющихся родителями (законными представителями) детей, посещающих частные организации, осуществляющие присмотр и уход за детьми, и о наделении органов местного самоуправления государственными полномочиями Сахалинской области по предоставлению социальной поддержки"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здравоохранения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20925640,4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21728853,0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21811769,4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49000,2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49000,2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готовности сил и средств территориальной подсистемы единой государственной системы предупреждения и ликвидации чрезвычайных ситуаций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268475,2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268475,2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268475,2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229054,8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229054,8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229054,8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229054,8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229054,8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229054,8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226234,7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226234,7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226234,7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39420,4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дополнительного профессионального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15638265,3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16216029,2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15992315,6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6974844,2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7524490,1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7504297,0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6956536,3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7506182,2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7485989,1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4024401,2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4093326,3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4074635,8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694222,4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693694,2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672554,1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672025,9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672025,9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119431,8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119431,8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онкологическими заболеваниями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1301162,2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1327760,9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1301162,2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1327760,9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1301162,2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1327760,9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1301162,2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1327760,9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"Борьба с сердечно-сосудистыми заболеваниями"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"Борьба с онкологическими заболеваниями"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оснащение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-центров для проведения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иммуногистохимических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27273,1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27214,2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27273,1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27214,2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паллиативной помощи, в том числе детям"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284478,0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285478,0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283975,2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помощи взрослым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284478,0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285478,0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283975,2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4576426,4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4664617,2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4619756,0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4663373,3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4618512,1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414005,4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414005,4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"Модернизация первичного звена здравоохранения"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154414,6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154414,6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964403,6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964403,6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918005,6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"Борьба с сердечно-сосудистыми заболеваниями"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взрослых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Oснащение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паллиативной помощи, в том числе детям"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помощи взрослым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11926,4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1322960,2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1321512,9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1321512,9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жизненно необходимых лекарственных препаратов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346734,8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гемолитико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I, II и VI типов, а также после трансплантации органов и (или) тканей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граждан, страдающих редкими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орфанными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заболеваниями, лекарственными препаратами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государственных услуг, дополнительных гарантий, мер социальной поддержки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217397,1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235186,2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235186,2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217397,1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235186,2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235186,2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863501,2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923461,9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790758,2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863501,2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923461,9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790758,2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536018,4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536018,4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403314,7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"Развитие системы оказания первичной медико-санитарной помощи"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170650,7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детей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240433,8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2580528,6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2442706,0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2416750,4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2164991,5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2138932,9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424745,7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425149,9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421244,1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63761,7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"Старшее поколение"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"Укрепление общественного здоровья"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1030481,0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1030481,0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1029264,3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220498,0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Лечение в медицинских организациях за пределами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89663,9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территориального фонда обязательного медицинского страхования на финансовое обеспечение мероприятий Территориальной программы Сахалинской области государственных гарантий бесплатного оказания гражданам медицинской помощи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медицинским организациям, осуществляющим деятельность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взрослых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 победителей профессиональных конкурсов медицинских работников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263436,1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единого информационного пространства в сфере здравоохранения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государственно-частного партнерства"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государственно-частного партнерства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оказывающим услуги в сфере охраны здоровья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268688,5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268917,5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268688,5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268917,5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266790,4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266844,2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266887,5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4967899,7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5193348,4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5499978,4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4967164,2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5192316,5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5499143,5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4779853,1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5003968,3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5309967,9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4467312,0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4793856,6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5111548,3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39537,3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 компенсация донорам крови и (или) ее компонентов взамен бесплатного питания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сдачу крови и (или) ее компонентов донорам крови и (или) ее компонентов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Единовременная денежная выплата донорам крови и (или) ее компонентов за одну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крови и (или) ее компонентов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312541,1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198419,6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специалистов, интернов (ординаторов), студентов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312541,1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198419,6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работникам, имеющим почетное звание "Заслуженный работник здравоохранения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социальные гарантии молодым специалистам медицинских организаций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социальные гарантии студентам, ординаторам и отдельным категориям медицинских работников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149785,5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146978,5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119920,6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119920,6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социальная гарантия медицинским работникам, оказывающим первичную медико-санитарную помощь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Eдиновременные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педагогическим работникам и стимулирование их труда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188309,3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189136,7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188309,3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189136,7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188309,3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189136,7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62327,1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по бесплатному зубопротезированию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социальной защиты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16685915,5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10555610,2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10327035,6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24324,4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"О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информационных систем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191402,6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158568,6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156389,9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186650,1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154618,7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образования, социальной поддержки обучающихся и защиты прав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154618,7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16465830,2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10368355,4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10146321,3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и ежемесячные доплаты к государственной пенсии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4242295,8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4108534,4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3975545,6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4067149,8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3963569,8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4067149,8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3963569,8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социального обслуживания населения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3808141,9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3779605,5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3725264,9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3808141,9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3779605,5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3725264,9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533913,1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533871,3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533913,1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533871,3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181493,2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164865,2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181493,2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164865,2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3087216,7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3073100,1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3021009,5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2742739,0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2724846,0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2707664,1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344477,7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348254,1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313345,4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20544,2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20544,2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20544,2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социальных услуг на территории Сахалинской области в сфере социального обслуживания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"Старшее поколение"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239118,9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183100,1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31874,0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31874,0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юридическим лицам и индивидуальным предпринимателям - участникам проекта "Сахалинское долголетие"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социальных услуг на территории Сахалинской области в сфере социального обслуживания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80592,0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социально ориентированным некоммерческим организациям - участникам проекта "Сахалинское долголетие"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37879,1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37879,1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автотранспорта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Д2930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Д2930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Д2930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6716285,4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951217,2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1313402,6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специалистов, интернов (ординаторов), студентов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социальная гарантия медицинским работникам, оказывающим первичную медико-санитарную помощь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6700264,1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937747,2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1299932,6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4406872,5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646979,1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1010002,0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3644861,9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474958,7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825709,1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43534,1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43107,4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43107,4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179853,0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социальная доплата к пенсии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пособия молодым специалистам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имеющих звание "Почетный гражданин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377039,8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75861,8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373843,1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75051,1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220915,8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36819,2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152927,3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38231,9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396131,6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396131,6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персональных пенсионеров союзного, республиканского и местного значения,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 на территории Сахалинской области, а также неработающих пенсионеров, замещавших руководящие должности в органах государственной власти и управления Сахалинской области, Сахалинском обкоме КПСС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родителей военнослужащих, погибших (умерших) в период прохождения военной службы по призыву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Российской Федерации, имеющих стаж работы в районах Крайнего Севера и приравненных к ним местностях 40 и более календарных лет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460912,6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455969,1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388304,8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67664,3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проезд к земельному участку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членов семей граждан, проживавших на территории Сахалинской области и погибших в авиакатастрофе 20 августа 2003 года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 боевых действий и ветеранов боевых действий, членов семей погибших (умерших) инвалидов боевых действий и ветеранов боевых действий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старше 70 лет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лиц, удостоенных звания Героя Социалистического Труда, награжденных орденом Славы, орденом Ленина, орденом Трудового Красного Знамени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пенсионеров, проработавших в районах Крайнего Севера и приравненных к ним местностях от 35 до 40 календарных лет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77719,5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доплата к пенсии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831411,6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329328,0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329328,0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329328,0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компенсации за проживание в организации, функции и полномочия учредителя которой осуществляет орган исполнительной власти Сахалинской области в сфере здравоохранения, гражданам, имеющим I, II или III группу инвалидности, а также гражданам, относящимся к категории дети войны, проживающим в муниципальных образованиях Сахалинской области и выезжающим на лечение, консультацию, обследование в государственное бюджетное учреждение здравоохранения "Сахалинская областная клиническая больница"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по оплате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 жилого помещения студентам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неработающих пенсионеров, имеющих почетные звания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путевками на санаторно-курортное лечение работников бюджетной сферы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единовременного денежного вознаграждения гражданам, имеющим почетные звания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отдельных мер социальной поддержки гражданам, подвергшимся воздействию радиации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ВИЧ-инфицированным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социальное обеспечение приемной семье для гражданина пожилого возраста или инвалида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возмещение части затрат на приобретенное твердое топливо (уголь, дрова) гражданам (семьям), проживающим на территории Сахалинской области в домах, не имеющих централизованного теплоснабжения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53142,0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53142,0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погашение остатка основного долга по потребительскому кредиту (займу), полученному в кредитных организациях на приобретение автомобилей, работающих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газомоторном топливе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Перевозка отдельных категорий граждан автомобильным пассажирским транспортом общего пользования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малоимущим семьям, малоимущим одиноко проживающим гражданам, в том числе на основе социального контракта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202919,8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без социального контракта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на основе социального контракта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поддержки, связанных со здоровьем и жизнью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320794,0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санаторно-курортными путевками в медицинские организации лиц, награжденных почетным знаком "Почетный донор России"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 на погребение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пенсионеров, достигших возраста 65 и 60 лет (соответственно мужчины и женщины), получающих пенсию в размере, не превышающем в два с половиной раза размер величины прожиточного минимума, установленной для пенсионеров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не имеющих группы инвалидности, но нуждающихся в предоставлении протезно-ортопедических изделий по медицинским показаниям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выезжающих на лечение, консультацию, обследование в государственные медицинские организации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лиц, относящихся к коренным малочисленным народам, в виде обеспечения один раз в два года санаторно-курортной путевкой в медицинскую организацию (санаторно-курортную организацию), расположенную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ветеранам Великой Отечественной войны, несовершеннолетним узникам фашизма, вдовам участников Великой Отечественной войны, детям войны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Великой Отечественной войны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бывших несовершеннолетних узников фашизма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награжденных знаком "Жителю блокадного Ленинграда"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трудового фронта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членов семей погибших (умерших) инвалидов Великой Отечественной войны и участников Великой Отечественной войны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родившихся в период с 22 июня 1923 года по 3 сентября 1945 года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146985,9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17459,0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услуг водных аттракционов (водных горок) отдельным категориям граждан с использованием электронного социального сертификата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69877,6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69877,6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социальная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опекунам совершеннолетних граждан, признанных судом недееспособными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69877,6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289930,6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услуг водных аттракционов (водных горок) отдельным категориям граждан с использованием электронного социального сертификата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компенсацию расходов, связанных с погашением ипотечного жилищного кредита, семьям в случае рождения (усыновления, удочерения) второго ребенка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по оплате ежемесячных взносов за жилое помещение в многоквартирном арендном доме в размере 50 процентов отдельным категориям семей с детьми, проживающих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1774984,7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молодых семей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711305,1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704486,5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студенческих семей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21346,7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21345,7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имеющих детей-инвалидов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матерей, награжденных медалью Сахалинской области "Материнская слава"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детей-инвалидов, детей, оба родителя которых являются инвалидами или один из родителей является инвалидом и самостоятельно воспитывает детей (ребенка)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беременных женщин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 с детьми до трех лет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220420,5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в виде единовременной выплаты на погашение остатка основного долга по договорам займа на приобретение (строительство) жилого помещения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выплата семьям, имеющим ВИЧ-инфицированного ребенка, на оплату жилого помещения и коммунальных услуг, услуг по обращению с твердыми коммунальными отходами, стоимости топлива и транспортных услуг по его доставке при условии проживания в домах, не имеющих центрального отопления, независимо от формы собственности жилищного фонда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продовольственной помощи малоимущим семьям с детьми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204447,5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204447,5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204447,5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при усыновлении (удочерении) детей-сирот и детей, оставшихся без попечения родителей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материальное вознаграждение лицам, награжденным Почетным знаком Сахалинской области "Родительская слава"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поощрение граждан, награжденных Почетным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 Сахалинской области "Семья, любовь и верность"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"Финансовая поддержка семей при рождении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108958,9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в которых рожден первый ребенок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социальной поддержки граждан (семей), нуждающихся в дополнительной адресной поддержке"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13095,0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нормативной правовой базы и организационной основы обеспечения беспрепятственного доступа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 к информации, объектам социальной инфраструктуры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реабилитационных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информации, формирование позитивного общественного мнения о проблемах инвалидов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взаимодействия органов государственной власти с общественными организациями инвалидов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уставной деятельности общественных организаций инвалидов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государственных услуг, дополнительных гарантий, мер социальной поддержки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части расходов участникам подпрограммы, прибывшим в Сахалинскую область из-за рубежа, на временное размещение на период не более шести месяцев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помощь коренным народам Севера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малоимущих семей и детей-школьников из числа коренных народов Севера, находящихся в социально опасном положении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4430955,3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4370158,5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3927107,3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4430955,3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4370158,5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3927107,3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4430955,3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4370158,5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3927107,3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3503944,4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3820672,3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3801467,9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ежемесячное денежной выплаты на ребенка в возрасте от восьми до семнадцати лет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3799987,2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3799987,2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3799987,2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семьям, имеющим детей в возрасте от трех до семи лет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субъектами Российской Федерации, а также в пределах территории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"Финансовая поддержка семей при рождении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926721,9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549217,2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933183,8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938445,3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930265,8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588101,7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589997,2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530486,9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534419,3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536165,1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532919,3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534665,1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510134,6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513344,8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512854,6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64722,7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64722,7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21810,5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21810,5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21810,5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"Старшее поколение"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46402,1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46402,1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"Финансовая поддержка семей при рождении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образований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325268,6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325268,6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325268,6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12262,4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62025,1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61877,6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59253,1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59253,1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строительства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19687537,5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11641144,3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9702514,1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5438910,0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5889077,8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6382125,8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5884394,6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услуг в области воздушного транспорта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капитальных вложений в объекты государственной собственности Сахалинской области в сфере воздушного транспорта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58821,2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"Жилье"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438910,0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информационных систем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142397,2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142397,2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142397,2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142397,2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142397,2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142397,2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136474,7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136474,7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136474,7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136474,7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136474,7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136474,7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136474,7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136474,7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136474,7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6174839,8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1197748,8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1061875,2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5716532,1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1045225,8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909352,2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5266765,0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918225,8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501352,2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208884,3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146295,3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информационного сопровождения деятельности в сфере жилищного строительства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"Жилье"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116845,3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116845,3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116845,3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116845,3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"Переселение граждан из аварийного жилищного фонда, расположенного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4418814,9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532087,5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Расселение многоквартирных домов, признанных в установленном законодательством порядке аварийными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4418814,9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532087,5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367869,7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367869,7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367869,7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3998239,5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3998239,5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3998239,5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"Расселение жилых домов, поврежденных в результате землетрясения, произошедшего в г. Нефтегорске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в 1995 году"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Расселение многоквартирных домов, поврежденных в результате землетрясения, произошедшего в г. Нефтегорске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в 1995 году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449767,1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349767,1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349767,1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349767,1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349767,1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458307,7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152523,0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452967,7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инженерной и транспортной инфраструктурой земельных участков под строительство жилья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"Инфраструктурное развитие территорий муниципальных образований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 и транспортной инфраструктуры к вновь застраиваемым территориям в соответствии с потребностями жилищного, общественно-делового и промышленного строительства муниципальных образований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1993015,0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754647,9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1717834,1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723985,4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 общеобразовательных учреждений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723985,4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существующих и создание новых общеобразовательных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"Современная школа"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993848,7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993848,7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993848,7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993848,7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993848,7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584133,8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401004,9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417304,9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584133,8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401004,9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417304,9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447091,5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247803,5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культуры и отраслевого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267467,9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"Культурная среда"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234131,9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234131,9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234131,9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234131,9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234131,9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3245452,0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2657821,3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1042689,9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1187611,9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1515970,4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паллиативной помощи, в том числе детям"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помощи взрослым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837611,9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837611,9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федеральной целевой программы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2057840,1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1141850,9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542689,9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2057840,1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2057840,1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"Модернизация первичного звена здравоохранения"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962728,4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923796,3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923796,3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923796,3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617966,6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617966,6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"Жилье"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1721086,1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138869,0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179497,7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1721086,1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138869,0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179497,7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1721086,1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138869,0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1721086,1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138869,0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спортивной инфраструктуры для занятий физической культурой и спортом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138869,0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1281288,9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1281288,9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1281288,9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97979,8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97979,8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97979,8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"Спорт - норма жизни"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320878,3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289844,1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289844,1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289844,1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энергетики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3156322,1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2467046,9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1670449,2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1270362,9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589560,6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136136,3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84917,0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84917,0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84917,0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80290,2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80290,2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80290,2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1095059,4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442011,6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17541,8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126120,2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электроэнергетики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проекта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электрозаправочной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инфраструктуры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и технологическое присоединение к электрическим сетям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электрозарядных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топливно-энергетического баланса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33677,5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33677,5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33677,5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33677,5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32677,5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32677,5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32677,5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1753062,8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1758884,0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1296817,9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1730318,8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1734983,0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1271948,9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1642832,0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1734983,0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1271948,9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1642832,0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1734983,0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1271948,9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 и капитальный ремонт инфраструктуры коммунального комплекса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169510,0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1492832,0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1565473,0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1102438,9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1492832,0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1565473,0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1102438,9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1492832,0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1565473,0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1102438,9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1492832,0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1565473,0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1102438,9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электроэнергетики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24869,0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субсидии ФГБУ "Центральное жилищно-коммунальное управление" Министерства обороны Российской Федерации на возмещение недополученных доходов, возникающих в результате государственного регулирования тарифов в сфере жилищно-коммунального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132686,4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118392,3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237285,0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132686,4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118392,3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237285,0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237285,0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мер поддержки потребителям при газификации жилого фонда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финансов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18588331,4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15216452,5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13650504,8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4313589,0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6599452,4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6537375,4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411001,9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393715,8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393715,9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393715,8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393715,9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408701,9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391415,8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391415,9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19079,6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5714564,0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5714564,0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областного бюджета за счет средств резервного фонда Правительства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5714564,0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(или) ликвидация чрезвычайных ситуаций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451399,2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629052,6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429052,6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451399,2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429052,6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открытости и доступности информации в сфере управления общественными финансами, содействие повышению уровня финансовой грамотности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358170,2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358170,2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358170,2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358170,2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64960,8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инициативного бюджетирования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финансовых механизмов привлечения инвестиций в Сахалинскую область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 долгом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государственными финансовыми активами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11122730,1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6111130,9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4607074,9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городских округов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за наращивание налогового (экономического) потенциала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1160020,4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1081130,9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1077074,9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1134281,5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1055392,0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1051336,0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осуществление функций административного центра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инициативного бюджетирования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жилищно-коммунального хозяйства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10586830,4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7762672,1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6543355,3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285020,6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477549,1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477549,1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12623,7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водохозяйственного комплекса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объектов экономики от негативного воздействия вод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464925,4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"Формирование комфортной городской среды"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10300669,8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7283983,0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6064666,2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1299154,6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919203,6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919203,6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финансирование работ по капитальному ремонту общего имущества в многоквартирных домах региональному оператору в рамках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7728428,9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5180986,3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3969212,2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7376038,4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5155986,3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3944212,2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4609821,8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3294398,8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3075608,0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 и капитальный ремонт инфраструктуры коммунального комплекса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659951,0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659951,0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659951,0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659951,0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2620447,8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2401657,0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3886047,0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2378410,7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2152443,6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3886047,0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2378410,7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2152443,6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3886047,0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2378410,7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2152443,6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нормативов потребления коммунальных услуг потребителями, проживающими в многоквартирных домах или жилых домах, при отсутствии приборов учета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и доставка топлива для населения, проживающего на территории Курильских островов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резерва материально-технических ресурсов для предотвращения и оперативного устранения аварий на объектах жилищно-коммунального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областного резерва материально-технических ресурсов для предотвращения и оперативного устранения аварий на объектах жилищно-коммунального хозяйства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"Чистая вода"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2189830,4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1808815,9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815466,2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водоснабжения в муниципальных образованиях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водоотведения в муниципальных образованиях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1627765,1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1524515,9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1524515,9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1524515,9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"Чистая вода"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569538,4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189506,1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"Обращение с твердыми коммунальными отходами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576386,2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53138,0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в сфере обращения с твердыми коммунальными отходами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твердыми коммунальными отходами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инициативного бюджетирования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737430,5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752658,3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745115,6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291124,0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291124,0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повышение уровня благоустройства населенных пунктов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291124,0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июля 2020 года № 56-ЗО "О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276124,0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276124,0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276124,0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осуществлению территориального общественного самоуправления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"Формирование комфортной городской среды"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535655,8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431134,8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431134,8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383921,9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279400,9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279400,9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193824,5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имущественный взнос Сахалинской области в некоммерческую организацию "Фонд капитального ремонта многоквартирных домов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 отрасли, информационное обеспечение системы жилищно-коммунального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85576,4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85576,4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субсидии ФГБУ "Центральное жилищно-коммунальное управление" Министерства обороны Российской Федерации на возмещение недополученных доходов, возникающих в результате государственного регулирования тарифов в сфере жилищно-коммунального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деятельности, направленной на обеспечение потребителей качественными жилищно-коммунальными услугами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85576,4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85576,4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85576,4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85576,4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151733,9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151733,9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151733,9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145070,3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145070,3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145070,3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деятельности, направленной на обеспечение потребителей качественными жилищно-коммунальными услугами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цифрового и технологического развития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1468067,4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1468067,4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1468067,4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653165,5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653165,5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653165,5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653165,5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653165,5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653165,5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сети многофункциональных центров предоставления государственных и муниципальных услуг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243719,1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226572,7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219321,4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243719,1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226572,7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219321,4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243719,1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219321,4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"Построение (развитие), внедрение и эксплуатация АПК "Безопасный город"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243719,1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219321,4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интеграционной платформы для государственных органов исполнительной власти, служб, ведомств и хозяйствующих субъектов на региональном и муниципальном уровнях, обеспечивающей межведомственное взаимодействие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219321,4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219321,4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160627,8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184940,2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160627,8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184940,2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 Региональный проект "Общесистемные меры развития дорожного хозяйства (Сахалинская область)"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569352,8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586837,2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594088,5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569352,8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586837,2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594088,5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485251,0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502735,4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509986,7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471545,0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489051,6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495592,7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информационно-коммуникационной инфраструктуры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344302,0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362990,2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368854,5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207204,1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210626,6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82259,6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82259,6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информационное обеспечение населения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информационных систем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126738,2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126738,2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"Использование результатов космической деятельности в интересах развития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развитие (модернизация), техническое сопровождение и эксплуатация географической информационной системы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информационно-коммуникационной инфраструктуры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 w:rsidP="004B0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научной, научно-</w:t>
            </w:r>
            <w:r w:rsidR="004B0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инновационной деятельности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поддержка талантливой молодежи в области науки и технологий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реализацию научных проектов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77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771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туризма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331617,3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316793,4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316793,4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331440,5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316762,2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316793,4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331440,5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316762,2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316793,4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внутреннего и въездного туризма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292806,1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276938,8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276695,5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региональных туристских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туризма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140835,9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сфере туризма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91912,9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91912,9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91912,9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туризма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туризма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"Туризм и индустрия гостеприимства". Региональный проект "Развитие туристической инфраструктуры"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31459,6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Избирательная комиссия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Избирательная комиссия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избирательной комиссии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12371,6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избирательной комиссии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88078,7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Региональная энергетическая комиссия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115104,3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115104,3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115104,3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114804,3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114804,3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114804,3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114804,3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114804,3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114804,3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114804,3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114804,3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114804,3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110461,7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110461,7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110461,7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Агентство по делам гражданской обороны, защиты от чрезвычайных ситуаций и пожарной безопасности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2582582,4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2551293,7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2551556,1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2551556,1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2551293,7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2551556,1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2551556,1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2511077,0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2511339,4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2511339,4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2011700,4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2011962,8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2011962,8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1991505,5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1991505,5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1991505,5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1991505,5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106376,9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106639,3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106376,9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106639,3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противопожарной службы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499376,6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499376,6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499376,6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готовности сил и средств территориальной подсистемы единой государственной системы предупреждения и ликвидации чрезвычайных ситуаций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Сахалинской области централизованным оповещением об опасностях, возникающих при чрезвычайных ситуациях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природных явлений,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по вопросам предупреждения чрезвычайных ситуаций и действий в чрезвычайных ситуациях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31288,7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31026,3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31026,3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повышение квалификации работников противопожарной службы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Агентство ветеринарии и племенного животноводства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308140,3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306875,9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306875,9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307827,0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306562,6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306562,6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307827,0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306562,6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306562,6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эпизоотического благополучия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противоэпизоотических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"Международная кооперация и экспорт". Региональный проект "Экспорт продукции агропромышленного комплекса"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Агентство</w:t>
            </w:r>
            <w:r w:rsidR="00771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труду и занятости населения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1134415,9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1016511,0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1000057,0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государственных услуг, дополнительных гарантий, мер социальной поддержки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включенных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занятости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включенных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977205,1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852737,3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833917,3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977205,1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852737,3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833917,3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618584,3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755596,1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633051,7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616195,4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"О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32449,0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32449,0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32449,0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финансовой поддержки безработным гражданам,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и гражданам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предпенсионного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возраста, направленным органами службы занятости населения Сахалинской области для прохождения профессионального обучения или получения дополнительного профессионального образования в другую местность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материальной поддержки безработным гражданам, принимающим участие в общественных работах, несовершеннолетним в возрасте от 14 до 18 лет, безработным гражданам в возрасте от 18 до 25 лет, имеющим среднее профессиональное образование или высшее образование и ищущим работу в течение года с даты выдачи им документов об образовании и о квалификации, безработным гражданам, испытывающим трудности в поиске работы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безработных граждан при переезде и безработных граждан и членов их семей при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области содействия занятости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36465,8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40312,8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общественных работ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труда инвалидов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7396,7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Трудоустройство молодежи за счет квоты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содействие занятости работников организаций, осуществляющих модернизацию производства, а также работников, находящихся под риском увольнения, и граждан, ищущих работу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в целях финансового обеспечения мероприятий по сохранению рабочих мест, занятых инвалидами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496192,3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494102,2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483197,4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481107,3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445360,8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445360,8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66214,7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66214,7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состояния и разработка прогнозных оценок рынка труда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социальных выплат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Сахалинской области "Повышение мобильности трудовых ресурсов"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труда и занятости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"Сопровождение инвалидов молодого возраста при получении ими профессионального образования и при содействии в последующем трудоустройстве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некоммерческим организациям на сопровождение инвалидов молодого возраста при получении ими профессионального образования и при содействии в последующем трудоустройстве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"Содействие занятости"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сфере занятости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"Содействие социальной реабилитации лиц, отбывших наказание в виде лишения свободы, и развитию уголовно-исполнительной системы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Социально-профессиональная реабилитация лиц, отбывших наказание в виде лишения свободы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профессиональной подготовки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работы, на курсовую подготовку по профессиям, пользующимся спросом на рынке труда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временных рабочих мест для трудоустройства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квалифицированным специалистам, переселившимся на Курильские острова и трудоустроившимся в государственные и муниципальные учреждения, расходов на оплату жилого помещения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208854,5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208854,5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208854,5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196295,1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196295,1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196295,1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154747,8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161668,1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163968,2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154747,8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161668,1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163968,2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150550,6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150550,6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социальных выплат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150550,6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150550,6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135296,4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145928,2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148304,2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135296,4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145928,2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148304,2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77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771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экологии и устойчивого развития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167231,2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167213,4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131382,1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150782,6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150521,4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115891,6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116057,8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116822,5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116822,5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116822,5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116822,5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102522,0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102522,0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102522,0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33698,9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33698,9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водохозяйственного комплекса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33698,9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33698,9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35759,1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16602,0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35759,1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16602,0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16602,0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обращения с отходами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"Региональный мониторинг атмосферного воздуха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и проведению государственного мониторинга атмосферного воздуха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постов наблюдения за состоянием атмосферного воздуха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антропогенных выбросов из источников и абсорбции поглотителями парниковых газов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Грант в форме субсидии Федеральному государственному бюджетному учреждению "Институт глобального климата и экологии имени академика Ю.А.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Израэля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на проведение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инвентаризации объемов выбросов парниковых газов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бережного отношения к природе"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населения сведениями о состоянии окружающей среды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Уполномоченный по правам человека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19288,5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19235,5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19235,5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человека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инспекция строительного надзора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52351,1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48576,8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48576,8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48576,8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Уполномоченный по защите прав предпринимателей в Сахалинской области и его аппарат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19774,2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19774,2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19774,2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защите прав предпринимателей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защите прав предпринимателей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защите прав предпринимателей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сельского хозяйства и торговли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2201083,7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2175901,9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2117737,9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2165255,5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2108990,8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1913562,6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1905919,6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1815314,5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(переоборудование) специализированного автотранспорта и техники, использующих природный газ в качестве моторного топлива, для сельскохозяйственных товаропроизводителей и предприятий пищевой и перерабатывающей промышленности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1702316,7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1690377,1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1599732,6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209377,5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225030,1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сельскохозяйственных культур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139950,9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152619,0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152619,0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152619,0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Cтимулирование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увеличения производства картофеля и овощей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растениеводства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Cтимулирование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увеличения производства картофеля и овощей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929485,7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911250,1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945855,3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продукции животноводства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903398,7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885234,4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923576,5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793192,2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846796,1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793192,2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846796,1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793192,2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846796,1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76780,4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76780,4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76780,4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животноводства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мясного скотоводства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"Поддержка малых форм хозяйствования"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343259,9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343759,3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290577,6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и объемов производства продукции малых форм хозяйствования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хозяйств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203759,3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200577,6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мероприятий по поддержке развития садоводства и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огородничества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малых форм хозяйствования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"Техническая и технологическая модернизация сельского хозяйства"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технического оснащения сельскохозяйственного производства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и технологическая модернизация сельского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инвестиционных проектов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импортозамещению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общих условий функционирования сельскохозяйственного производства"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агропромышленного комплекса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общих условий для развития сельскохозяйственного производства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достижений в сфере агропромышленного комплекса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"Эффективное вовлечение в оборот земель сельскохозяйственного назначения и развитие мелиоративного комплекса"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мелиоративных систем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сельскохозяйственных земель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вовлечение в оборот сельскохозяйственных угодий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сельскохозяйственных земель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Известкование кислых почв на пашне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сельскохозяйственных земель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"Локализация борщевика Сосновского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комплекса мероприятий по уничтожению борщевика Сосновского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системы поддержки фермеров и развитие сельской кооперации"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инициативы". Региональный проект "Акселерация субъектов малого и среднего предпринимательства"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187436,9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187436,9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187436,9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259335,9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293676,3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161976,3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пищевой и перерабатывающей промышленности"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161976,3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предприятий хлебопекарной отрасли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пищевой и перерабатывающей промышленности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предприятий пищевой и перерабатывающей промышленности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пищевой и перерабатывающей промышленности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технологического оборудования и специализированного транспорта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пищевой и перерабатывающей промышленности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торговли и услуг на территории Сахалинской области на 2018-2025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стабильности функционирования товарных рынков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предпринимательства, осуществляющих деятельность в сфере оптовой торговли, на возмещение транспортных расходов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Завоз продукции (товаров) в районы Крайнего Севера и приравненные к ним местности с ограниченным сроком завоза грузов (продукции)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предпринимательства, осуществляющих деятельность в сфере оптовой торговли, на возмещение процентов по кредитам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деловой активности хозяйствующих субъектов, осуществляющих деятельность в сферах торговли и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"Комплексное развитие сельских территорий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и развитие инфраструктуры на сельских территориях"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благоустройству сельских территорий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8547,1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8547,1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"Комплексное развитие сельских территорий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условий для обеспечения доступным и комфортным жильем сельского населения"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улучшение жилищных условий граждан, проживающих на сельских территориях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по рыболовству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67824,8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64824,8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64824,8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64774,8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64774,8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64774,8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64774,8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Сахалинской области "Развитие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государственного управления в сфере рыболовства и сохранение водных биологических ресурсов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по организации культурно-массовых мероприятий в сфере любительского рыболовства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64409,4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64409,4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64409,4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61010,5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61010,5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61010,5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51375,2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51375,2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51375,2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51225,2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51225,2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51225,2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51225,2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51225,2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46349,8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14646225,6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13083055,1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11217122,5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4137,1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14641325,0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13078154,5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11212221,9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6470478,8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5816047,6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5942727,7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водохозяйственного комплекса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удалению затонувшего имущества по требованию капитана морского 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6067417,6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5423215,2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5698062,2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6067417,6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5423215,2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5698062,2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населения Сахалинской области услуг в сфере транспортных перевозок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4089507,1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3768986,5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4053749,9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1269861,6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1269861,6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1269861,6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организацию обслуживания населения воздушным и морским транспортом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на межмуниципальные перевозки пассажиров, багажа и грузов морским и воздушным транспортом, перевозки пассажиров и багажа железнодорожным транспортом в пригородном сообщении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2064398,0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1645724,3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2647442,7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2064398,0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1645724,3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2647442,7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2064398,0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1645724,3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2647442,7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услуг в области воздушного транспорта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918741,3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720950,5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цен (тарифов, сборов) на услуги аэропортов гражданской авиации, расположенных на территории острова Сахалин и Курильских островов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551863,0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551863,0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551863,0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материально-техническому оснащению и развитию аэродромов (аэропортов, посадочных площадок) гражданской авиации, расположенных на территории острова Сахалин и Курильских островов, и обеспечению их эксплуатации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развития транспортного комплекса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1057919,2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1080755,8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922111,8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58087,7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58087,7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842361,1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842361,1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842361,1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8170846,2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7262106,9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5269494,2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7193399,6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6368869,5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4958596,5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2929120,5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2740951,2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1956510,5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645371,2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инфраструктурного проекта "Строительство ул. Алексея Максимовича Горького от ул. Больничной до ул. Зимы" (ИБК)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инфраструктурного проекта "Строительство ул. Алексея Максимовича Горького от ул. Больничной до ул. Зимы"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муниципальных дорожных фондов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 Региональный проект "Региональная и местная дорожная сеть (Сахалинская область)"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4264279,1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3627918,3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3002086,0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ремонтов (капитальные и текущие)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1585045,2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1463330,7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1463330,7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1463330,7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490972,1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424744,5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413287,8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335040,3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411420,5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32576,1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32576,1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187706,6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176879,2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187706,6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176879,2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 Региональный проект "Региональная и местная дорожная сеть (Сахалинская область)"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2110429,0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788557,6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788557,6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788557,6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620642,9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620642,9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620642,9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358676,0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358676,0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358676,0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муниципальной собственности на Курильских островах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"Комплексное развитие сельских территорий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381363,6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и развитие инфраструктуры на сельских территориях"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381363,6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381363,6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100241,0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100241,0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100241,0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спорта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3414584,6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2871116,0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3035058,1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терроризма и экстремизма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антитеррористической защищенности объектов с массовым пребыванием людей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49543,3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49543,3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 спортсменам Сахалинской области - членам сборных команд Российской Федерации по видам спорта и их тренерам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физической культуры и 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3364423,3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2821532,0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2985375,9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958821,4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350627,8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544851,4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350627,8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544851,4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958821,4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350627,8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544851,4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массовой физической культуры и 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160245,6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154041,6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осуществляющим деятельность в области физической культуры и 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спортивной инфраструктуры для занятий физической культурой и спортом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357516,1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151612,4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151612,4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151612,4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205903,7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205903,7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205903,7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проект "Бизнес-спринт (Я выбираю спорт)"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"Спорт - норма жизни"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2299945,5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2364905,4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2334612,1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2299945,5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2364905,4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2334612,1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2299945,5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2364905,4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2334612,1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2242535,7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2318729,4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2334469,1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2162535,7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2318729,4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2334469,1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2162535,7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2318729,4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2334469,1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431811,0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446621,9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451989,3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1730724,7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1872107,5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1882479,8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игровых видов спорта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"Спорт - норма жизни"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105256,4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30534,5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архитектуры и градостроительства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273252,9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273252,9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273252,9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272912,9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272872,9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272972,9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94086,5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84784,0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84784,0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"Использование результатов космической деятельности в интересах развития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84784,0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фонда пространственных данных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63487,3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64148,5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63487,3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64148,5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48837,4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48837,4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государственной информационной системы обеспечения градостроительной деятельности с функциями информационно-аналитической поддержки осуществления полномочий в области градостроительной деятельности и применением цифрового моделирования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178826,4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184996,9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188188,9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131629,4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131629,4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развития территорий, установление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131629,4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114194,8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114194,8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114194,8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56559,5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56559,5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56559,5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"Использование результатов космической деятельности в интересах развития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фонда пространственных данных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инспекция по охране объектов культурного наследия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65873,2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46202,9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65785,2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46127,9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65785,2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46127,9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27963,5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популяризация историко-культурного наследия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27963,5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18164,4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18164,4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18164,4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культуры и архивного дела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2590748,6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2560329,7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2552453,0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132931,6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132931,6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285330,1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227077,4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228867,0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"Культурная среда"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217615,6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226647,7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217615,6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226647,7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217615,6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226647,7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217615,6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226647,7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214795,5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223863,7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223827,6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214795,5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223863,7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223827,6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214795,5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223863,7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223827,6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выпускникам государственного бюджетного профессионального образовательного учреждения "Сахалинский колледж искусств"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2175235,3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2190875,5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2181313,7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1867906,2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1869830,9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1860273,9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1867906,2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1869830,9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1860273,9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379259,5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356591,5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477543,8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450616,9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503520,8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489199,2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489199,2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489199,2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исполнительских искусств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объектов культуры и отраслевого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"Культурная среда"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"Творческие люди"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"Цифровая культура"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146885,0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киноискусства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168858,8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174159,6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174154,8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55917,6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популяризация историко-культурного наследия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118237,2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118237,2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118237,2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8058,8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педагогическим работникам и стимулирование их труда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"Заслуженный педагог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2312,8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работникам, имеющим почетное звание "Заслуженный работник культуры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82251,8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82171,8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82171,8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82171,8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82171,8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82171,8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78085,0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Агентство по обеспечению деятельности мировых судей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524357,1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522547,9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523667,1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521857,9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521857,9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62114,7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62114,7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"Об административных комиссиях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119-ЗО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281529,8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281529,8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281529,8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180022,6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178213,4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Агентство по делам молодежи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378386,8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372333,8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375591,5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339399,9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332640,0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334452,0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301090,7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302902,7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"Социальная активность"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для поддержки талантливой молодежи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"Цифровая культура"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304350,6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297590,7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299902,7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118862,1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121174,1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Научно-исследовательское и научно-методическое сопровождение патриотического воспитания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волонтерского движения как важного элемента системы патриотического воспитания молодежи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101596,8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101596,8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101596,8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101596,8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патриотического воспитания граждан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"Социальная активность"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Всероссийского конкурса лучших региональных практик поддержки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"Регион добрых дел"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эффективности реализации молодежной политики"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молодежью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"Социальная активность"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проектов (программ) в сфере молодежной политики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"Развитие системы поддержки молодежи ("Молодежь России")"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31369,3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41139,5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помощь коренным народам Севера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специалистов из числа коренных малочисленных народов Севера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40339,5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40339,5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40339,5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на улучшение жилищных условий различных категорий граждан, признанных в установленном порядке нуждающимися в улучшении жилищных условий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40339,5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Агентство по государственно-частному партнерству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2760668,0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3474381,8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5706200,3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2697362,9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2882518,0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5595670,6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35503,8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35503,8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32862,7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2661859,1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2847014,2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5560166,8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2661859,1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2847014,2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5560166,8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2661859,1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2847014,2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5560166,8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финансовых механизмов привлечения инвестиций в Сахалинскую область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2661859,1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2847014,2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5560166,8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Инвестиционный фонд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988473,4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1715523,2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3784409,8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342669,4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396060,2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342669,4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396060,2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1319463,0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3784409,8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1319463,0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3784409,8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расходов, связанных с реализацией концессионных соглашений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1131491,0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1775757,0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1131491,0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1775757,0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1131491,0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1775757,0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63305,1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591863,8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110529,7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110429,7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"Современная школа"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делами Губернатора и Правительства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2680627,9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2373036,7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2373018,0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2203007,2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2002030,8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2001946,8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22277,5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должностное лицо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789999,6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789999,6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789999,6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789999,6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789999,6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789999,6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789999,6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789999,6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789999,6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высшего исполнительного органа государственной власти Сахалинской области и его заместители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192473,6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192473,6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192473,6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175875,2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175875,2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175875,2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16598,4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16598,4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16598,4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544080,9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544080,9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544080,9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491781,3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491781,3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491781,3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1390730,1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1189753,7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1189669,7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163915,4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164348,8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164453,1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институтов гражданского общества на региональном и муниципальном уровнях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31867,5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31867,5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29155,4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29155,4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гражданских и общественных инициатив и социально ориентированных некоммерческих организаций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25485,6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для реализации социальных проектов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деятельности по патриотическому воспитанию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проекта по созданию и обеспечению деятельности ресурсного центра поддержки социально ориентированных некоммерческих организаций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деятельностью по защите животных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исполнительной власти Сахалинской области и органов местного самоуправления муниципальных образований Сахалинской области, структурных подразделений аппарата Губернатора и Правительства Сахалинской области и подведомственных областным органам исполнительной власти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организацию и проведение социологических исследований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имущественной основы деятельности областных органов исполнительной власти и иных организаций областной формы собственности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Содержание, обслуживание и эксплуатация объектов движимого и недвижимого имущества, находящегося в собственности Сахалинской области и предназначенного для обеспечения деятельности органов государственной власти Сахалинской области, государственных органов Сахалинской области и государственных казенных учреждений Сахалинской области 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общественной активности коренных народов Севера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103098,2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103098,2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103098,2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91072,2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91072,2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91072,2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их помощников в избирательных округах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1958,7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10341,3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10341,3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правонарушений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правоохранительных органов, участвующих в обеспечении общественного порядка и общественной безопасности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деятельности полиции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"Содействие социальной реабилитации лиц, отбывших наказание в виде лишения свободы, и развитию уголовно-исполнительной системы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уголовно-исполнительной системы, направленное на социальную реабилитацию осужденных перед освобождением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федеральному бюджету на оказание содействия в обеспечении трудовой занятости осужденных, реализации федеральных и региональных программ стабилизации и развития уголовно-исполнительной системы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терроризма и экстремизма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терроризма, этнического и религиозного экстремизма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коррупционных правонарушений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социологического исследования по вопросам противодействия коррупции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гражданских и общественных инициатив и социально ориентированных некоммерческих организаций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Частичная оплата услуг за обучение студентов, обучающихся в государственных образовательных организациях среднего и высшего профессионального образования, из числа коренных народов Севера, их проживание в общежитии, проезд за пределы Сахалинской области к месту учебы и обратно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373061,9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330661,9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330661,9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214306,9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184306,9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184306,9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трансляции в теле- или радиоэфире (в том числе в рамках новостной программы или отдельной передачи) информации о деятельности органов государственной власти субъекта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76570,2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76570,2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72467,7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72467,7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на финансовое обеспечение выполнения государственного задания, а также субсидий на иные цели государственным бюджетным и автономным учреждениям субъектов Российской Федерации, осуществляющим информационное освещение деятельности органов государственной власти субъектов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общественной активности коренных народов Севера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69784,8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69784,8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69784,8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69784,8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26431,7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26431,7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проживающих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15 мая 2015 года №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23795,4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Сахалинской области по эффективному управлению регионом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75254,9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57429,2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57229,2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57229,2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исполнительной власти Сахалинской области и органов местного самоуправления муниципальных образований Сахалинской области, структурных подразделений аппарата Губернатора и Правительства Сахалинской области и подведомственных областным органам исполнительной власти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организацию и проведение социологических исследований на территории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56729,2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56729,2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56729,2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3514,4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"Производительность труда". 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 результатов национального проекта "Производительность труда"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государственного управления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175770,0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161553,9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161553,9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161553,9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161553,9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161553,9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161553,9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институтов гражданского общества на региональном и муниципальном уровнях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1477,2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информационных систем, размещенных в сети "Интернет", для поиска и подбора кандидатов на замещение вакантных должностей в органах исполнительной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профессиональных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компетенций участников проектов и системы управления проектами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лиц, замещающих государственные должности Сахалинской области, должности государственной гражданской службы в органах исполнительной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154104,9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141311,9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12793,0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4171,3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14216,1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14216,1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профессиональных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компетенций участников проектов и системы управления проектами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лиц, замещающих государственные должности Сахалинской области, должности государственной гражданской службы в органах исполнительной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67044,8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61986,2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61986,2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66855,2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58176,2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49883,3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Уполномоченный по правам ребенка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ребенка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ребенка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7193,7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ребенка в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7288,4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ребенка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ребенка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ребенка в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771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5F2C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гентство лесного и охотничьего хозяйства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1163014,6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1189657,3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1190767,3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готовности сил и средств территориальной подсистемы единой государственной системы предупреждения и ликвидации чрезвычайных ситуаций в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1126309,6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1152569,0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1153261,1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1126309,6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1152569,0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1153261,1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1126309,6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1152569,0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1153261,1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использования, охраны, защиты и воспроизводства лесов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563370,5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589629,9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590322,0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своевременного, непрерывного воспроизводства лесов, развитие лесопитомнического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оценки состояния земель лесного фонда, повышение эффективности лесного проектирования и планирования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формирований, проведение работ по предупреждению и тушению лесных пожаров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492458,3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492458,3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492458,3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оперативного контроля наличия вредных организмов и состояния их численности на территории лесного фонда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"Экология". Региональный проект "Сохранение лесов"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562939,1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562939,1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562939,1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562389,1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562389,1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562389,1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19698,2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274700,3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154667,0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140421,0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120069,0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20352,0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"Экология". Региональный проект "Сохранение лесов"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34348,3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34766,2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34348,3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34766,2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34348,3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34766,2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и воспроизводство объектов животного мира и среды их обитания на территории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увеличение численности охотничьих ресурсов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охраны объектов животного мира и учета численности объектов животного мира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особо охраняемых природных территорий регионального значения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охраны природных комплексов и объектов и контроля за соблюдением режима особо охраняемых природных территорий регионального значения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</w:t>
            </w:r>
            <w:r w:rsidR="0077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 Российской Федерации в области охраны и использования охотничьих ресурсов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FB7FDD" w:rsidTr="007719CF">
        <w:trPr>
          <w:cantSplit/>
          <w:trHeight w:val="288"/>
        </w:trPr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FB7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153105852,3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127746535,4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FDD" w:rsidRDefault="005F2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121958380,9</w:t>
            </w:r>
          </w:p>
        </w:tc>
      </w:tr>
    </w:tbl>
    <w:p w:rsidR="00FB7FDD" w:rsidRDefault="00FB7FDD"/>
    <w:sectPr w:rsidR="00FB7FDD" w:rsidSect="009D7878">
      <w:headerReference w:type="default" r:id="rId6"/>
      <w:pgSz w:w="16901" w:h="11950" w:orient="landscape"/>
      <w:pgMar w:top="567" w:right="567" w:bottom="567" w:left="1701" w:header="720" w:footer="720" w:gutter="0"/>
      <w:pgNumType w:start="4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878" w:rsidRDefault="009D7878">
      <w:pPr>
        <w:spacing w:after="0" w:line="240" w:lineRule="auto"/>
      </w:pPr>
      <w:r>
        <w:separator/>
      </w:r>
    </w:p>
  </w:endnote>
  <w:endnote w:type="continuationSeparator" w:id="0">
    <w:p w:rsidR="009D7878" w:rsidRDefault="009D7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878" w:rsidRDefault="009D7878">
      <w:pPr>
        <w:spacing w:after="0" w:line="240" w:lineRule="auto"/>
      </w:pPr>
      <w:r>
        <w:separator/>
      </w:r>
    </w:p>
  </w:footnote>
  <w:footnote w:type="continuationSeparator" w:id="0">
    <w:p w:rsidR="009D7878" w:rsidRDefault="009D7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878" w:rsidRDefault="009D787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4B0467">
      <w:rPr>
        <w:rFonts w:ascii="Times New Roman" w:hAnsi="Times New Roman" w:cs="Times New Roman"/>
        <w:noProof/>
        <w:color w:val="000000"/>
        <w:sz w:val="24"/>
        <w:szCs w:val="24"/>
      </w:rPr>
      <w:t>589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47"/>
    <w:rsid w:val="003E4C84"/>
    <w:rsid w:val="004B0467"/>
    <w:rsid w:val="005F2C47"/>
    <w:rsid w:val="007719CF"/>
    <w:rsid w:val="009D7878"/>
    <w:rsid w:val="00EF25C1"/>
    <w:rsid w:val="00FB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B97DD3"/>
  <w14:defaultImageDpi w14:val="0"/>
  <w15:docId w15:val="{322842F1-4300-44F6-89A4-C9F88209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C84"/>
  </w:style>
  <w:style w:type="paragraph" w:styleId="a5">
    <w:name w:val="footer"/>
    <w:basedOn w:val="a"/>
    <w:link w:val="a6"/>
    <w:uiPriority w:val="99"/>
    <w:unhideWhenUsed/>
    <w:rsid w:val="003E4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296</Pages>
  <Words>81029</Words>
  <Characters>530650</Characters>
  <Application>Microsoft Office Word</Application>
  <DocSecurity>0</DocSecurity>
  <Lines>4422</Lines>
  <Paragraphs>1220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Долгалева Мария Георгиевна</dc:creator>
  <cp:keywords/>
  <dc:description/>
  <cp:lastModifiedBy>Со Александр Кентеевич</cp:lastModifiedBy>
  <cp:revision>6</cp:revision>
  <dcterms:created xsi:type="dcterms:W3CDTF">2022-10-25T23:52:00Z</dcterms:created>
  <dcterms:modified xsi:type="dcterms:W3CDTF">2022-10-31T08:31:00Z</dcterms:modified>
</cp:coreProperties>
</file>